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DF5382" wp14:editId="61935DB8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Artwińskiego</w:t>
      </w:r>
      <w:proofErr w:type="spellEnd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3C, 25-734 Kielce  Sekcja Zamówień Publicznych</w:t>
      </w:r>
    </w:p>
    <w:p w:rsidR="00545838" w:rsidRPr="00545838" w:rsidRDefault="00157C98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1A30B7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10" w:history="1">
        <w:r w:rsidRPr="00157C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</w:t>
      </w:r>
      <w:r w:rsidRPr="001A3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ce</w:t>
      </w:r>
      <w:r w:rsidRPr="001A30B7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157C98" w:rsidRPr="001A30B7" w:rsidRDefault="00157C9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7C98" w:rsidRDefault="00D774A5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Kielce  dn.</w:t>
      </w:r>
      <w:r w:rsidR="00D02C28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3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7B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B63FE">
        <w:rPr>
          <w:rFonts w:ascii="Times New Roman" w:eastAsia="Times New Roman" w:hAnsi="Times New Roman" w:cs="Times New Roman"/>
          <w:sz w:val="24"/>
          <w:szCs w:val="24"/>
        </w:rPr>
        <w:t>9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B2768" w:rsidRPr="00157C98" w:rsidRDefault="003B276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Pr="00157C98" w:rsidRDefault="00157C98" w:rsidP="001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7C98" w:rsidRDefault="0012416C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AZP  10</w:t>
      </w:r>
      <w:r w:rsidR="00757BF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B63FE">
        <w:rPr>
          <w:rFonts w:ascii="Times New Roman" w:eastAsia="Times New Roman" w:hAnsi="Times New Roman" w:cs="Times New Roman"/>
          <w:color w:val="000000"/>
          <w:sz w:val="24"/>
          <w:szCs w:val="24"/>
        </w:rPr>
        <w:t>/19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2768">
        <w:rPr>
          <w:rFonts w:ascii="Times New Roman" w:eastAsia="Times New Roman" w:hAnsi="Times New Roman" w:cs="Times New Roman"/>
          <w:color w:val="000000"/>
          <w:sz w:val="24"/>
          <w:szCs w:val="24"/>
        </w:rPr>
        <w:t>DO WSZYSTKICH ZAINTERESOWANYCH</w:t>
      </w:r>
    </w:p>
    <w:p w:rsidR="003B2768" w:rsidRPr="00157C98" w:rsidRDefault="003B276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8" w:rsidRDefault="00157C98" w:rsidP="00CA32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2768" w:rsidRDefault="003B2768" w:rsidP="00D02C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30F">
        <w:rPr>
          <w:rFonts w:ascii="Times New Roman" w:eastAsia="Times New Roman" w:hAnsi="Times New Roman" w:cs="Times New Roman"/>
          <w:sz w:val="24"/>
          <w:szCs w:val="24"/>
        </w:rPr>
        <w:t>Dyrekcja Świętokrzyskiego Centrum Onkologii Kielcach  informuje, iż podjęła decyzję o</w:t>
      </w:r>
      <w:r w:rsidR="00E00BA2" w:rsidRPr="00C3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BF1" w:rsidRPr="00757BF1">
        <w:rPr>
          <w:rFonts w:ascii="Times New Roman" w:eastAsia="Times New Roman" w:hAnsi="Times New Roman" w:cs="Times New Roman"/>
          <w:sz w:val="24"/>
          <w:szCs w:val="24"/>
        </w:rPr>
        <w:t>zakup</w:t>
      </w:r>
      <w:r w:rsidR="00757BF1">
        <w:rPr>
          <w:rFonts w:ascii="Times New Roman" w:eastAsia="Times New Roman" w:hAnsi="Times New Roman" w:cs="Times New Roman"/>
          <w:sz w:val="24"/>
          <w:szCs w:val="24"/>
        </w:rPr>
        <w:t>ie</w:t>
      </w:r>
      <w:r w:rsidR="00757BF1" w:rsidRPr="00757BF1">
        <w:rPr>
          <w:rFonts w:ascii="Times New Roman" w:eastAsia="Times New Roman" w:hAnsi="Times New Roman" w:cs="Times New Roman"/>
          <w:sz w:val="24"/>
          <w:szCs w:val="24"/>
        </w:rPr>
        <w:t xml:space="preserve"> wraz z dostawą systemu antyspamowego i wdrożeniem</w:t>
      </w:r>
      <w:r w:rsidR="00757BF1" w:rsidRPr="00757BF1">
        <w:rPr>
          <w:rFonts w:ascii="Times New Roman" w:eastAsia="Times New Roman" w:hAnsi="Times New Roman" w:cs="Times New Roman"/>
        </w:rPr>
        <w:t xml:space="preserve"> </w:t>
      </w:r>
      <w:r w:rsidR="00E00BA2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firm</w:t>
      </w:r>
      <w:r w:rsidR="00E00BA2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ie</w:t>
      </w:r>
      <w:r w:rsidR="007563C6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02C28" w:rsidRPr="00C3430F" w:rsidRDefault="00D02C28" w:rsidP="00757B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ncNETcom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Sp. z o.o., ul.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Domaniówka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lok. B, 25-413 Kielce</w:t>
      </w:r>
    </w:p>
    <w:p w:rsidR="003B2768" w:rsidRPr="00C3430F" w:rsidRDefault="003B2768" w:rsidP="00757B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30F">
        <w:rPr>
          <w:rFonts w:ascii="Times New Roman" w:eastAsia="Times New Roman" w:hAnsi="Times New Roman" w:cs="Times New Roman"/>
          <w:sz w:val="24"/>
          <w:szCs w:val="24"/>
        </w:rPr>
        <w:t xml:space="preserve">za cenę brutto:  </w:t>
      </w:r>
      <w:r w:rsidR="00D02C28">
        <w:rPr>
          <w:rFonts w:ascii="Times New Roman" w:eastAsia="Times New Roman" w:hAnsi="Times New Roman" w:cs="Times New Roman"/>
          <w:sz w:val="24"/>
          <w:szCs w:val="24"/>
        </w:rPr>
        <w:t>30 075,96</w:t>
      </w:r>
      <w:r w:rsidRPr="00C3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F7D" w:rsidRPr="00C3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0F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:rsidR="001A30B7" w:rsidRPr="00157C98" w:rsidRDefault="001A30B7" w:rsidP="001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Default="00157C98" w:rsidP="00CA3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3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58023A" w:rsidRDefault="0058023A" w:rsidP="00CA3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02882" w:rsidRPr="0058023A" w:rsidRDefault="0058023A" w:rsidP="0058023A">
      <w:pPr>
        <w:autoSpaceDN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</w:rPr>
      </w:pPr>
      <w:r w:rsidRPr="0058023A">
        <w:rPr>
          <w:rFonts w:ascii="Times New Roman" w:eastAsia="Times New Roman" w:hAnsi="Times New Roman" w:cs="Times New Roman"/>
        </w:rPr>
        <w:t>Z-ca Dyr. Ds. Finansowo-Administracyjnych mgr Teresa Czernecka</w:t>
      </w:r>
    </w:p>
    <w:sectPr w:rsidR="00102882" w:rsidRPr="0058023A" w:rsidSect="00CE23C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2B" w:rsidRDefault="00182F2B" w:rsidP="00645D58">
      <w:pPr>
        <w:spacing w:after="0" w:line="240" w:lineRule="auto"/>
      </w:pPr>
      <w:r>
        <w:separator/>
      </w:r>
    </w:p>
  </w:endnote>
  <w:endnote w:type="continuationSeparator" w:id="0">
    <w:p w:rsidR="00182F2B" w:rsidRDefault="00182F2B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2B" w:rsidRDefault="00182F2B" w:rsidP="00645D58">
      <w:pPr>
        <w:spacing w:after="0" w:line="240" w:lineRule="auto"/>
      </w:pPr>
      <w:r>
        <w:separator/>
      </w:r>
    </w:p>
  </w:footnote>
  <w:footnote w:type="continuationSeparator" w:id="0">
    <w:p w:rsidR="00182F2B" w:rsidRDefault="00182F2B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5A60"/>
    <w:rsid w:val="00086F2C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0C46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00E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2F2B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57A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1E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23A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6CDD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4D9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BF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6022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0ED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4B1"/>
    <w:rsid w:val="00A86C3D"/>
    <w:rsid w:val="00A86EA2"/>
    <w:rsid w:val="00A902D6"/>
    <w:rsid w:val="00A9095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640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076D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325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25DC"/>
    <w:rsid w:val="00D02C28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3D2A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2D96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4ED5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07B0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757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0"/>
    <w:rsid w:val="00F8527C"/>
    <w:rsid w:val="00F859CA"/>
    <w:rsid w:val="00F867CA"/>
    <w:rsid w:val="00F87942"/>
    <w:rsid w:val="00F909A7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796AA-3E73-453B-8204-ADF9DD83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Kochańska Beata</cp:lastModifiedBy>
  <cp:revision>8</cp:revision>
  <cp:lastPrinted>2019-11-28T10:24:00Z</cp:lastPrinted>
  <dcterms:created xsi:type="dcterms:W3CDTF">2019-12-09T07:01:00Z</dcterms:created>
  <dcterms:modified xsi:type="dcterms:W3CDTF">2019-12-13T07:29:00Z</dcterms:modified>
</cp:coreProperties>
</file>